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9D" w:rsidRPr="002C030F" w:rsidRDefault="00CF339B">
      <w:pPr>
        <w:rPr>
          <w:rFonts w:ascii="Times New Roman" w:hAnsi="Times New Roman" w:cs="Times New Roman"/>
          <w:b/>
          <w:sz w:val="24"/>
          <w:szCs w:val="24"/>
        </w:rPr>
      </w:pPr>
      <w:r w:rsidRPr="002C030F">
        <w:rPr>
          <w:rFonts w:ascii="Times New Roman" w:hAnsi="Times New Roman" w:cs="Times New Roman"/>
          <w:b/>
          <w:sz w:val="24"/>
          <w:szCs w:val="24"/>
        </w:rPr>
        <w:t>Олимпиада по экологии 9 класс 2017-2018 учебный год</w:t>
      </w:r>
      <w:r w:rsidR="004C3A67">
        <w:rPr>
          <w:rFonts w:ascii="Times New Roman" w:hAnsi="Times New Roman" w:cs="Times New Roman"/>
          <w:b/>
          <w:sz w:val="24"/>
          <w:szCs w:val="24"/>
        </w:rPr>
        <w:t xml:space="preserve"> (школьный этап)</w:t>
      </w:r>
    </w:p>
    <w:p w:rsidR="00316F20" w:rsidRDefault="00316F20">
      <w:pPr>
        <w:rPr>
          <w:rFonts w:ascii="Times New Roman" w:hAnsi="Times New Roman" w:cs="Times New Roman"/>
          <w:sz w:val="24"/>
          <w:szCs w:val="24"/>
        </w:rPr>
      </w:pPr>
      <w:r w:rsidRPr="001B02B4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 w:rsidR="002C030F" w:rsidRPr="001B0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B4">
        <w:rPr>
          <w:rFonts w:ascii="Times New Roman" w:hAnsi="Times New Roman" w:cs="Times New Roman"/>
          <w:b/>
          <w:sz w:val="24"/>
          <w:szCs w:val="24"/>
        </w:rPr>
        <w:t>-</w:t>
      </w:r>
      <w:r w:rsidR="002C030F" w:rsidRPr="001B02B4">
        <w:rPr>
          <w:rFonts w:ascii="Times New Roman" w:hAnsi="Times New Roman" w:cs="Times New Roman"/>
          <w:b/>
          <w:sz w:val="24"/>
          <w:szCs w:val="24"/>
        </w:rPr>
        <w:t>120 минут</w:t>
      </w:r>
      <w:r w:rsidR="002C030F">
        <w:rPr>
          <w:rFonts w:ascii="Times New Roman" w:hAnsi="Times New Roman" w:cs="Times New Roman"/>
          <w:sz w:val="24"/>
          <w:szCs w:val="24"/>
        </w:rPr>
        <w:t>.</w:t>
      </w:r>
      <w:r w:rsidR="001B02B4" w:rsidRPr="001B0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02B4" w:rsidRPr="00216B3E">
        <w:rPr>
          <w:rFonts w:ascii="Times New Roman" w:hAnsi="Times New Roman" w:cs="Times New Roman"/>
          <w:b/>
          <w:sz w:val="24"/>
          <w:szCs w:val="24"/>
        </w:rPr>
        <w:t>Максимальное число баллов</w:t>
      </w:r>
      <w:r w:rsidR="001B02B4">
        <w:rPr>
          <w:rFonts w:ascii="Times New Roman" w:hAnsi="Times New Roman" w:cs="Times New Roman"/>
          <w:b/>
          <w:sz w:val="24"/>
          <w:szCs w:val="24"/>
        </w:rPr>
        <w:t xml:space="preserve">– 44.           </w:t>
      </w:r>
    </w:p>
    <w:p w:rsidR="00316F20" w:rsidRPr="00216B3E" w:rsidRDefault="00216B3E" w:rsidP="00316F2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B3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316F20" w:rsidRPr="00216B3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 В</w:t>
      </w:r>
      <w:r w:rsidR="00316F20" w:rsidRPr="00216B3E">
        <w:rPr>
          <w:rFonts w:ascii="Times New Roman" w:hAnsi="Times New Roman" w:cs="Times New Roman"/>
          <w:b/>
          <w:sz w:val="24"/>
          <w:szCs w:val="24"/>
        </w:rPr>
        <w:t xml:space="preserve">ыберите </w:t>
      </w:r>
      <w:r w:rsidR="00316F20" w:rsidRPr="00216B3E">
        <w:rPr>
          <w:rFonts w:ascii="Times New Roman" w:hAnsi="Times New Roman" w:cs="Times New Roman"/>
          <w:b/>
          <w:sz w:val="24"/>
          <w:szCs w:val="24"/>
          <w:u w:val="single"/>
        </w:rPr>
        <w:t>все</w:t>
      </w:r>
      <w:r w:rsidR="00316F20" w:rsidRPr="00216B3E">
        <w:rPr>
          <w:rFonts w:ascii="Times New Roman" w:hAnsi="Times New Roman" w:cs="Times New Roman"/>
          <w:b/>
          <w:sz w:val="24"/>
          <w:szCs w:val="24"/>
        </w:rPr>
        <w:t xml:space="preserve"> правильные ответы из набора представленных ответов. Выбор всех правильных ответов оценивается в 1 балл. Внимание! 1 балл даётся только, когда выбраны все правильные ответы. Буквы правильных ответов обведите ручкой  кружком. Максимальное число баллов за задачу - 1. </w:t>
      </w:r>
      <w:r w:rsidR="00114213" w:rsidRPr="00216B3E">
        <w:rPr>
          <w:rFonts w:ascii="Times New Roman" w:hAnsi="Times New Roman" w:cs="Times New Roman"/>
          <w:b/>
          <w:sz w:val="24"/>
          <w:szCs w:val="24"/>
        </w:rPr>
        <w:t>Максимальное число баллов за</w:t>
      </w:r>
      <w:r w:rsidR="00114213">
        <w:rPr>
          <w:rFonts w:ascii="Times New Roman" w:hAnsi="Times New Roman" w:cs="Times New Roman"/>
          <w:b/>
          <w:sz w:val="24"/>
          <w:szCs w:val="24"/>
        </w:rPr>
        <w:t xml:space="preserve"> 1 задание – 8.</w:t>
      </w:r>
    </w:p>
    <w:p w:rsidR="00316F20" w:rsidRPr="00316F20" w:rsidRDefault="00316F20" w:rsidP="00316F2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16F20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316F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Какие компоненты выхлопных газов автотранспорта </w:t>
      </w:r>
      <w:r w:rsidRPr="00316F20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не являются</w:t>
      </w:r>
      <w:r w:rsidRPr="00316F2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токсичными или канцерогенными</w:t>
      </w:r>
      <w:r w:rsidRPr="00316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316F20" w:rsidRPr="00316F20" w:rsidRDefault="00316F20" w:rsidP="00316F2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>А) СО</w:t>
      </w:r>
      <w:r w:rsidRPr="00316F2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16F20">
        <w:rPr>
          <w:rFonts w:ascii="Times New Roman" w:hAnsi="Times New Roman" w:cs="Times New Roman"/>
          <w:sz w:val="24"/>
          <w:szCs w:val="24"/>
        </w:rPr>
        <w:t>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>Б) СО;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>В) О</w:t>
      </w:r>
      <w:r w:rsidRPr="00316F2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16F20">
        <w:rPr>
          <w:rFonts w:ascii="Times New Roman" w:hAnsi="Times New Roman" w:cs="Times New Roman"/>
          <w:sz w:val="24"/>
          <w:szCs w:val="24"/>
        </w:rPr>
        <w:t>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 xml:space="preserve">Г) </w:t>
      </w:r>
      <w:r w:rsidRPr="00316F2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16F2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16F20">
        <w:rPr>
          <w:rFonts w:ascii="Times New Roman" w:hAnsi="Times New Roman" w:cs="Times New Roman"/>
          <w:sz w:val="24"/>
          <w:szCs w:val="24"/>
        </w:rPr>
        <w:t>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 xml:space="preserve">Д) </w:t>
      </w:r>
      <w:r w:rsidRPr="00316F2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16F2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Pr="00316F2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16F2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y</w:t>
      </w:r>
      <w:r w:rsidRPr="00316F20">
        <w:rPr>
          <w:rFonts w:ascii="Times New Roman" w:hAnsi="Times New Roman" w:cs="Times New Roman"/>
          <w:sz w:val="24"/>
          <w:szCs w:val="24"/>
        </w:rPr>
        <w:t>;</w:t>
      </w:r>
      <w:r w:rsidR="00BB40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 xml:space="preserve">Е) </w:t>
      </w:r>
      <w:r w:rsidRPr="00316F2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316F20">
        <w:rPr>
          <w:rFonts w:ascii="Times New Roman" w:hAnsi="Times New Roman" w:cs="Times New Roman"/>
          <w:sz w:val="24"/>
          <w:szCs w:val="24"/>
        </w:rPr>
        <w:t xml:space="preserve"> (углеводороды);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6F20">
        <w:rPr>
          <w:rFonts w:ascii="Times New Roman" w:hAnsi="Times New Roman" w:cs="Times New Roman"/>
          <w:sz w:val="24"/>
          <w:szCs w:val="24"/>
        </w:rPr>
        <w:t>Н</w:t>
      </w:r>
      <w:r w:rsidRPr="00316F2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16F2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16F20">
        <w:rPr>
          <w:rFonts w:ascii="Times New Roman" w:hAnsi="Times New Roman" w:cs="Times New Roman"/>
          <w:sz w:val="24"/>
          <w:szCs w:val="24"/>
        </w:rPr>
        <w:t>(пары);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>З) альдегиды;</w:t>
      </w:r>
    </w:p>
    <w:p w:rsidR="00316F20" w:rsidRPr="00316F20" w:rsidRDefault="00316F20" w:rsidP="00316F20">
      <w:pPr>
        <w:rPr>
          <w:rFonts w:ascii="Times New Roman" w:hAnsi="Times New Roman" w:cs="Times New Roman"/>
          <w:sz w:val="24"/>
          <w:szCs w:val="24"/>
        </w:rPr>
      </w:pPr>
      <w:r w:rsidRPr="00316F20">
        <w:rPr>
          <w:rFonts w:ascii="Times New Roman" w:hAnsi="Times New Roman" w:cs="Times New Roman"/>
          <w:sz w:val="24"/>
          <w:szCs w:val="24"/>
        </w:rPr>
        <w:t>И) сажа;</w:t>
      </w:r>
    </w:p>
    <w:p w:rsidR="00316F20" w:rsidRDefault="00433892" w:rsidP="00316F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бенз(а)</w:t>
      </w:r>
      <w:r w:rsidR="00316F20" w:rsidRPr="00316F20">
        <w:rPr>
          <w:rFonts w:ascii="Times New Roman" w:hAnsi="Times New Roman" w:cs="Times New Roman"/>
          <w:sz w:val="24"/>
          <w:szCs w:val="24"/>
        </w:rPr>
        <w:t>пирен.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2. Какие два  компонента являются основными слагаемыми биогеоценоза: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А) экосистема;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Б) экологическая ниша;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В) биотоп;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Г) биомасса;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Д) биоценоз;</w:t>
      </w:r>
    </w:p>
    <w:p w:rsid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Е) сообщество микроорганизмов.</w:t>
      </w:r>
    </w:p>
    <w:p w:rsidR="00433892" w:rsidRPr="00433892" w:rsidRDefault="00433892" w:rsidP="00433892">
      <w:pPr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 xml:space="preserve">3. Из перечисленного списка выберите птиц, занесенных в Красную книгу </w:t>
      </w:r>
      <w:r w:rsidR="00586FEE">
        <w:rPr>
          <w:rFonts w:ascii="Times New Roman" w:hAnsi="Times New Roman" w:cs="Times New Roman"/>
          <w:sz w:val="24"/>
          <w:szCs w:val="24"/>
        </w:rPr>
        <w:t>Волого</w:t>
      </w:r>
      <w:r w:rsidRPr="00433892">
        <w:rPr>
          <w:rFonts w:ascii="Times New Roman" w:hAnsi="Times New Roman" w:cs="Times New Roman"/>
          <w:sz w:val="24"/>
          <w:szCs w:val="24"/>
        </w:rPr>
        <w:t>дской области,  со статусом «1- находящиеся под угрозой исчезновения».</w:t>
      </w:r>
    </w:p>
    <w:p w:rsidR="00433892" w:rsidRPr="00433892" w:rsidRDefault="001C5410" w:rsidP="0043389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белая куропатка</w:t>
      </w:r>
    </w:p>
    <w:p w:rsidR="00433892" w:rsidRPr="00433892" w:rsidRDefault="00433892" w:rsidP="0043389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 xml:space="preserve">Б) </w:t>
      </w:r>
      <w:r w:rsidR="001C5410" w:rsidRPr="00433892">
        <w:rPr>
          <w:rFonts w:ascii="Times New Roman" w:hAnsi="Times New Roman" w:cs="Times New Roman"/>
          <w:sz w:val="24"/>
          <w:szCs w:val="24"/>
        </w:rPr>
        <w:t>ч</w:t>
      </w:r>
      <w:r w:rsidR="001C5410">
        <w:rPr>
          <w:rFonts w:ascii="Times New Roman" w:hAnsi="Times New Roman" w:cs="Times New Roman"/>
          <w:sz w:val="24"/>
          <w:szCs w:val="24"/>
        </w:rPr>
        <w:t>ерный аист;</w:t>
      </w:r>
    </w:p>
    <w:p w:rsidR="00433892" w:rsidRPr="00433892" w:rsidRDefault="00433892" w:rsidP="0043389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>В) сапсан;</w:t>
      </w:r>
    </w:p>
    <w:p w:rsidR="00433892" w:rsidRPr="00433892" w:rsidRDefault="00433892" w:rsidP="0043389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1C5410">
        <w:rPr>
          <w:rFonts w:ascii="Times New Roman" w:hAnsi="Times New Roman" w:cs="Times New Roman"/>
          <w:sz w:val="24"/>
          <w:szCs w:val="24"/>
        </w:rPr>
        <w:t>скопа</w:t>
      </w:r>
    </w:p>
    <w:p w:rsidR="00433892" w:rsidRPr="00433892" w:rsidRDefault="00433892" w:rsidP="0043389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 xml:space="preserve">Д) </w:t>
      </w:r>
      <w:r w:rsidR="001C5410">
        <w:rPr>
          <w:rFonts w:ascii="Times New Roman" w:hAnsi="Times New Roman" w:cs="Times New Roman"/>
          <w:sz w:val="24"/>
          <w:szCs w:val="24"/>
        </w:rPr>
        <w:t>обыкновенный зимородок;</w:t>
      </w:r>
    </w:p>
    <w:p w:rsidR="00433892" w:rsidRDefault="00433892" w:rsidP="0043389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33892">
        <w:rPr>
          <w:rFonts w:ascii="Times New Roman" w:hAnsi="Times New Roman" w:cs="Times New Roman"/>
          <w:sz w:val="24"/>
          <w:szCs w:val="24"/>
        </w:rPr>
        <w:t xml:space="preserve">Е) </w:t>
      </w:r>
      <w:r w:rsidR="001C5410">
        <w:rPr>
          <w:rFonts w:ascii="Times New Roman" w:hAnsi="Times New Roman" w:cs="Times New Roman"/>
          <w:sz w:val="24"/>
          <w:szCs w:val="24"/>
        </w:rPr>
        <w:t>серый гусь</w:t>
      </w:r>
    </w:p>
    <w:p w:rsidR="0035547F" w:rsidRP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4. Из перечисленного списка выберите животных,  которым присуща гематофагия:</w:t>
      </w:r>
    </w:p>
    <w:p w:rsidR="0035547F" w:rsidRP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А) пиявка медицинская;</w:t>
      </w:r>
    </w:p>
    <w:p w:rsidR="0035547F" w:rsidRP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Б) клоп вредная черепашка;</w:t>
      </w:r>
    </w:p>
    <w:p w:rsidR="0035547F" w:rsidRP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В) клоп-солдатик;</w:t>
      </w:r>
    </w:p>
    <w:p w:rsidR="0035547F" w:rsidRP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Г) постельный клоп;</w:t>
      </w:r>
    </w:p>
    <w:p w:rsidR="0035547F" w:rsidRP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Д) иксодовый клещ;</w:t>
      </w:r>
    </w:p>
    <w:p w:rsidR="0035547F" w:rsidRDefault="0035547F" w:rsidP="0035547F">
      <w:pPr>
        <w:rPr>
          <w:rFonts w:ascii="Times New Roman" w:hAnsi="Times New Roman" w:cs="Times New Roman"/>
          <w:sz w:val="24"/>
          <w:szCs w:val="24"/>
        </w:rPr>
      </w:pPr>
      <w:r w:rsidRPr="0035547F">
        <w:rPr>
          <w:rFonts w:ascii="Times New Roman" w:hAnsi="Times New Roman" w:cs="Times New Roman"/>
          <w:sz w:val="24"/>
          <w:szCs w:val="24"/>
        </w:rPr>
        <w:t>Е) пылевой  клещ.</w:t>
      </w:r>
    </w:p>
    <w:p w:rsidR="006875D7" w:rsidRPr="00122D95" w:rsidRDefault="006875D7" w:rsidP="006875D7">
      <w:pPr>
        <w:ind w:right="-240"/>
        <w:rPr>
          <w:rFonts w:ascii="Times New Roman" w:hAnsi="Times New Roman" w:cs="Times New Roman"/>
          <w:sz w:val="24"/>
          <w:szCs w:val="24"/>
        </w:rPr>
      </w:pPr>
      <w:r w:rsidRPr="00122D95">
        <w:rPr>
          <w:rFonts w:ascii="Times New Roman" w:hAnsi="Times New Roman" w:cs="Times New Roman"/>
          <w:sz w:val="24"/>
          <w:szCs w:val="24"/>
        </w:rPr>
        <w:t>5.</w:t>
      </w:r>
      <w:r w:rsidR="00122D95" w:rsidRPr="00122D95">
        <w:rPr>
          <w:rFonts w:ascii="Times New Roman" w:hAnsi="Times New Roman" w:cs="Times New Roman"/>
          <w:sz w:val="24"/>
          <w:szCs w:val="24"/>
        </w:rPr>
        <w:t xml:space="preserve"> К лиственным </w:t>
      </w:r>
      <w:r w:rsidR="00BB4042">
        <w:rPr>
          <w:rFonts w:ascii="Times New Roman" w:hAnsi="Times New Roman" w:cs="Times New Roman"/>
          <w:sz w:val="24"/>
          <w:szCs w:val="24"/>
        </w:rPr>
        <w:t xml:space="preserve">лесам </w:t>
      </w:r>
      <w:r w:rsidR="00122D95" w:rsidRPr="00122D95">
        <w:rPr>
          <w:rFonts w:ascii="Times New Roman" w:hAnsi="Times New Roman" w:cs="Times New Roman"/>
          <w:sz w:val="24"/>
          <w:szCs w:val="24"/>
        </w:rPr>
        <w:t>относятся</w:t>
      </w:r>
      <w:r w:rsidR="001B02B4">
        <w:rPr>
          <w:rFonts w:ascii="Times New Roman" w:hAnsi="Times New Roman" w:cs="Times New Roman"/>
          <w:sz w:val="24"/>
          <w:szCs w:val="24"/>
        </w:rPr>
        <w:t>: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А) </w:t>
      </w:r>
      <w:r w:rsidR="00122D95">
        <w:rPr>
          <w:rFonts w:ascii="Times New Roman" w:hAnsi="Times New Roman" w:cs="Times New Roman"/>
          <w:sz w:val="24"/>
          <w:szCs w:val="24"/>
        </w:rPr>
        <w:t>березняки;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Б)</w:t>
      </w:r>
      <w:r w:rsidR="00122D95">
        <w:rPr>
          <w:rFonts w:ascii="Times New Roman" w:hAnsi="Times New Roman" w:cs="Times New Roman"/>
          <w:sz w:val="24"/>
          <w:szCs w:val="24"/>
        </w:rPr>
        <w:t xml:space="preserve"> ельники;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В) </w:t>
      </w:r>
      <w:r w:rsidR="00122D95">
        <w:rPr>
          <w:rFonts w:ascii="Times New Roman" w:hAnsi="Times New Roman" w:cs="Times New Roman"/>
          <w:sz w:val="24"/>
          <w:szCs w:val="24"/>
        </w:rPr>
        <w:t>дубравы;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Г) </w:t>
      </w:r>
      <w:r w:rsidR="00122D95">
        <w:rPr>
          <w:rFonts w:ascii="Times New Roman" w:hAnsi="Times New Roman" w:cs="Times New Roman"/>
          <w:sz w:val="24"/>
          <w:szCs w:val="24"/>
        </w:rPr>
        <w:t>листвен</w:t>
      </w:r>
      <w:r w:rsidR="00BB4042">
        <w:rPr>
          <w:rFonts w:ascii="Times New Roman" w:hAnsi="Times New Roman" w:cs="Times New Roman"/>
          <w:sz w:val="24"/>
          <w:szCs w:val="24"/>
        </w:rPr>
        <w:t>н</w:t>
      </w:r>
      <w:r w:rsidR="00122D95">
        <w:rPr>
          <w:rFonts w:ascii="Times New Roman" w:hAnsi="Times New Roman" w:cs="Times New Roman"/>
          <w:sz w:val="24"/>
          <w:szCs w:val="24"/>
        </w:rPr>
        <w:t>ичники;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Д) </w:t>
      </w:r>
      <w:r w:rsidR="00466D4E">
        <w:rPr>
          <w:rFonts w:ascii="Times New Roman" w:hAnsi="Times New Roman" w:cs="Times New Roman"/>
          <w:sz w:val="24"/>
          <w:szCs w:val="24"/>
        </w:rPr>
        <w:t>пихтовники;</w:t>
      </w:r>
    </w:p>
    <w:p w:rsidR="00466D4E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Е) </w:t>
      </w:r>
      <w:r w:rsidR="00466D4E">
        <w:rPr>
          <w:rFonts w:ascii="Times New Roman" w:hAnsi="Times New Roman" w:cs="Times New Roman"/>
          <w:sz w:val="24"/>
          <w:szCs w:val="24"/>
        </w:rPr>
        <w:t>осинники;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Ж) </w:t>
      </w:r>
      <w:r w:rsidR="00BB4042">
        <w:rPr>
          <w:rFonts w:ascii="Times New Roman" w:hAnsi="Times New Roman" w:cs="Times New Roman"/>
          <w:sz w:val="24"/>
          <w:szCs w:val="24"/>
        </w:rPr>
        <w:t>ольшаники;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З) </w:t>
      </w:r>
      <w:r w:rsidR="00D843EE">
        <w:rPr>
          <w:rFonts w:ascii="Times New Roman" w:hAnsi="Times New Roman" w:cs="Times New Roman"/>
          <w:sz w:val="24"/>
          <w:szCs w:val="24"/>
        </w:rPr>
        <w:t>кедровники</w:t>
      </w:r>
      <w:r w:rsidR="00BB4042">
        <w:rPr>
          <w:rFonts w:ascii="Times New Roman" w:hAnsi="Times New Roman" w:cs="Times New Roman"/>
          <w:sz w:val="24"/>
          <w:szCs w:val="24"/>
        </w:rPr>
        <w:t>;</w:t>
      </w:r>
    </w:p>
    <w:p w:rsid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Е) </w:t>
      </w:r>
      <w:r w:rsidR="00D843EE">
        <w:rPr>
          <w:rFonts w:ascii="Times New Roman" w:hAnsi="Times New Roman" w:cs="Times New Roman"/>
          <w:sz w:val="24"/>
          <w:szCs w:val="24"/>
        </w:rPr>
        <w:t>сосняки.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6.Из перечисленного списка выберите хищных млекопитающих животных,  </w:t>
      </w:r>
      <w:r w:rsidRPr="006875D7">
        <w:rPr>
          <w:rFonts w:ascii="Times New Roman" w:hAnsi="Times New Roman" w:cs="Times New Roman"/>
          <w:sz w:val="24"/>
          <w:szCs w:val="24"/>
          <w:u w:val="single"/>
        </w:rPr>
        <w:t>не обитающих</w:t>
      </w:r>
      <w:r w:rsidRPr="006875D7">
        <w:rPr>
          <w:rFonts w:ascii="Times New Roman" w:hAnsi="Times New Roman" w:cs="Times New Roman"/>
          <w:sz w:val="24"/>
          <w:szCs w:val="24"/>
        </w:rPr>
        <w:t xml:space="preserve"> в лесах </w:t>
      </w:r>
      <w:r>
        <w:rPr>
          <w:rFonts w:ascii="Times New Roman" w:hAnsi="Times New Roman" w:cs="Times New Roman"/>
          <w:sz w:val="24"/>
          <w:szCs w:val="24"/>
        </w:rPr>
        <w:t>Волого</w:t>
      </w:r>
      <w:r w:rsidRPr="006875D7">
        <w:rPr>
          <w:rFonts w:ascii="Times New Roman" w:hAnsi="Times New Roman" w:cs="Times New Roman"/>
          <w:sz w:val="24"/>
          <w:szCs w:val="24"/>
        </w:rPr>
        <w:t xml:space="preserve">дской области: 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А) волк;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Б) лисица;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В) медведь;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 xml:space="preserve">Г) </w:t>
      </w:r>
      <w:r w:rsidR="00125197">
        <w:rPr>
          <w:rFonts w:ascii="Times New Roman" w:hAnsi="Times New Roman" w:cs="Times New Roman"/>
          <w:sz w:val="24"/>
          <w:szCs w:val="24"/>
        </w:rPr>
        <w:t>рысь</w:t>
      </w:r>
      <w:r w:rsidRPr="006875D7">
        <w:rPr>
          <w:rFonts w:ascii="Times New Roman" w:hAnsi="Times New Roman" w:cs="Times New Roman"/>
          <w:sz w:val="24"/>
          <w:szCs w:val="24"/>
        </w:rPr>
        <w:t>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Д) гиена;</w:t>
      </w:r>
    </w:p>
    <w:p w:rsidR="006875D7" w:rsidRP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Е) куница;</w:t>
      </w:r>
    </w:p>
    <w:p w:rsid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  <w:r w:rsidRPr="006875D7">
        <w:rPr>
          <w:rFonts w:ascii="Times New Roman" w:hAnsi="Times New Roman" w:cs="Times New Roman"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5D7">
        <w:rPr>
          <w:rFonts w:ascii="Times New Roman" w:hAnsi="Times New Roman" w:cs="Times New Roman"/>
          <w:sz w:val="24"/>
          <w:szCs w:val="24"/>
        </w:rPr>
        <w:t>койот.</w:t>
      </w:r>
    </w:p>
    <w:p w:rsidR="00125197" w:rsidRPr="00125197" w:rsidRDefault="00125197" w:rsidP="00125197">
      <w:pPr>
        <w:jc w:val="both"/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lastRenderedPageBreak/>
        <w:t xml:space="preserve">7. Колибри очень активны, частота сокращения сердца </w:t>
      </w:r>
      <w:r w:rsidRPr="001251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дневное время  колеблется между 600 и 1000 в минуту в покое.</w:t>
      </w:r>
      <w:r w:rsidRPr="00125197">
        <w:rPr>
          <w:rFonts w:ascii="Times New Roman" w:hAnsi="Times New Roman" w:cs="Times New Roman"/>
          <w:sz w:val="24"/>
          <w:szCs w:val="24"/>
        </w:rPr>
        <w:t xml:space="preserve"> С наступлением сумерек колибри садятся на ветки и впадают в оцепенение. В чем биологический смысл такого приспособления?</w:t>
      </w:r>
    </w:p>
    <w:p w:rsidR="00125197" w:rsidRPr="00125197" w:rsidRDefault="00125197" w:rsidP="00125197">
      <w:pPr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t>А) Предохранение от потери влаги.</w:t>
      </w:r>
    </w:p>
    <w:p w:rsidR="00125197" w:rsidRPr="00125197" w:rsidRDefault="00125197" w:rsidP="00125197">
      <w:pPr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t>Б) Предохранение от излишних потерь тепла и траты энергетических ресурсов.</w:t>
      </w:r>
    </w:p>
    <w:p w:rsidR="00125197" w:rsidRPr="00125197" w:rsidRDefault="00125197" w:rsidP="00125197">
      <w:pPr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t xml:space="preserve">В) Во время сна все птицы оцепеневают. </w:t>
      </w:r>
    </w:p>
    <w:p w:rsidR="00125197" w:rsidRPr="00125197" w:rsidRDefault="00125197" w:rsidP="00125197">
      <w:pPr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t>Г) Предохранение от обнаружения ночными хищниками.</w:t>
      </w:r>
    </w:p>
    <w:p w:rsidR="00125197" w:rsidRPr="00125197" w:rsidRDefault="00125197" w:rsidP="00125197">
      <w:pPr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t>Д) Предохранение от падения с веток во время сна;</w:t>
      </w:r>
    </w:p>
    <w:p w:rsidR="00125197" w:rsidRDefault="00125197" w:rsidP="00125197">
      <w:pPr>
        <w:rPr>
          <w:rFonts w:ascii="Times New Roman" w:hAnsi="Times New Roman" w:cs="Times New Roman"/>
          <w:sz w:val="24"/>
          <w:szCs w:val="24"/>
        </w:rPr>
      </w:pPr>
      <w:r w:rsidRPr="00125197">
        <w:rPr>
          <w:rFonts w:ascii="Times New Roman" w:hAnsi="Times New Roman" w:cs="Times New Roman"/>
          <w:sz w:val="24"/>
          <w:szCs w:val="24"/>
        </w:rPr>
        <w:t>Е) Невозможность поддержания высокого уровня обмена без пищи длительное время (в темное время суток).</w:t>
      </w:r>
    </w:p>
    <w:p w:rsidR="00A4057A" w:rsidRPr="00A4057A" w:rsidRDefault="00A4057A" w:rsidP="00A4057A">
      <w:pPr>
        <w:jc w:val="both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 xml:space="preserve">8. Из перечисленного списка выберите растения - интродуценты </w:t>
      </w:r>
      <w:r>
        <w:rPr>
          <w:rFonts w:ascii="Times New Roman" w:hAnsi="Times New Roman" w:cs="Times New Roman"/>
          <w:sz w:val="24"/>
          <w:szCs w:val="24"/>
        </w:rPr>
        <w:t>(переселенцы) Вологодской</w:t>
      </w:r>
      <w:r w:rsidRPr="00A4057A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A4057A" w:rsidRPr="00A4057A" w:rsidRDefault="00A4057A" w:rsidP="00A4057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арония черноплодная</w:t>
      </w:r>
      <w:r w:rsidRPr="00A4057A">
        <w:rPr>
          <w:rFonts w:ascii="Times New Roman" w:hAnsi="Times New Roman" w:cs="Times New Roman"/>
          <w:sz w:val="24"/>
          <w:szCs w:val="24"/>
        </w:rPr>
        <w:t>;</w:t>
      </w:r>
    </w:p>
    <w:p w:rsidR="00A4057A" w:rsidRPr="00A4057A" w:rsidRDefault="00A4057A" w:rsidP="00A4057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>Б) береза повислая;</w:t>
      </w:r>
    </w:p>
    <w:p w:rsidR="00A4057A" w:rsidRPr="00A4057A" w:rsidRDefault="00A4057A" w:rsidP="00A4057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ива белая</w:t>
      </w:r>
      <w:r w:rsidRPr="00A4057A">
        <w:rPr>
          <w:rFonts w:ascii="Times New Roman" w:hAnsi="Times New Roman" w:cs="Times New Roman"/>
          <w:sz w:val="24"/>
          <w:szCs w:val="24"/>
        </w:rPr>
        <w:t>;</w:t>
      </w:r>
    </w:p>
    <w:p w:rsidR="00A4057A" w:rsidRPr="00A4057A" w:rsidRDefault="00A4057A" w:rsidP="00A4057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ирга обильноцветущая</w:t>
      </w:r>
      <w:r w:rsidRPr="00A4057A">
        <w:rPr>
          <w:rFonts w:ascii="Times New Roman" w:hAnsi="Times New Roman" w:cs="Times New Roman"/>
          <w:sz w:val="24"/>
          <w:szCs w:val="24"/>
        </w:rPr>
        <w:t>;</w:t>
      </w:r>
    </w:p>
    <w:p w:rsidR="00A4057A" w:rsidRPr="00A4057A" w:rsidRDefault="00A4057A" w:rsidP="00A4057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 xml:space="preserve"> сирень венгерская</w:t>
      </w:r>
      <w:r w:rsidRPr="00A4057A">
        <w:rPr>
          <w:rFonts w:ascii="Times New Roman" w:hAnsi="Times New Roman" w:cs="Times New Roman"/>
          <w:sz w:val="24"/>
          <w:szCs w:val="24"/>
        </w:rPr>
        <w:t>;</w:t>
      </w:r>
    </w:p>
    <w:p w:rsidR="00A4057A" w:rsidRDefault="00A4057A" w:rsidP="00A4057A">
      <w:pPr>
        <w:jc w:val="both"/>
        <w:rPr>
          <w:rFonts w:ascii="Times New Roman" w:hAnsi="Times New Roman" w:cs="Times New Roman"/>
          <w:sz w:val="24"/>
          <w:szCs w:val="24"/>
        </w:rPr>
      </w:pPr>
      <w:r w:rsidRPr="00A4057A">
        <w:rPr>
          <w:rFonts w:ascii="Times New Roman" w:hAnsi="Times New Roman" w:cs="Times New Roman"/>
          <w:sz w:val="24"/>
          <w:szCs w:val="24"/>
        </w:rPr>
        <w:t>Е)</w:t>
      </w:r>
      <w:r>
        <w:rPr>
          <w:rFonts w:ascii="Times New Roman" w:hAnsi="Times New Roman" w:cs="Times New Roman"/>
          <w:sz w:val="24"/>
          <w:szCs w:val="24"/>
        </w:rPr>
        <w:t xml:space="preserve"> черемуха обыкновенная</w:t>
      </w:r>
      <w:r w:rsidRPr="00A4057A">
        <w:rPr>
          <w:rFonts w:ascii="Times New Roman" w:hAnsi="Times New Roman" w:cs="Times New Roman"/>
          <w:sz w:val="24"/>
          <w:szCs w:val="24"/>
        </w:rPr>
        <w:t>.</w:t>
      </w:r>
    </w:p>
    <w:p w:rsidR="00777C0B" w:rsidRPr="00216B3E" w:rsidRDefault="00216B3E" w:rsidP="00A405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B3E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777C0B" w:rsidRPr="00216B3E">
        <w:rPr>
          <w:rFonts w:ascii="Times New Roman" w:hAnsi="Times New Roman" w:cs="Times New Roman"/>
          <w:b/>
          <w:sz w:val="24"/>
          <w:szCs w:val="24"/>
        </w:rPr>
        <w:t xml:space="preserve">Оцените правильность или неправильность  представленного утверждения. Если утверждение соответствует истине, то выбирается ответ «да», если - ложно, то ответ «нет». Букву правильного ответа обведите ручкой  кружком. </w:t>
      </w:r>
      <w:r w:rsidR="00777C0B" w:rsidRPr="00216B3E">
        <w:rPr>
          <w:rFonts w:ascii="Times New Roman" w:hAnsi="Times New Roman" w:cs="Times New Roman"/>
          <w:b/>
          <w:sz w:val="24"/>
          <w:szCs w:val="24"/>
          <w:u w:val="single"/>
        </w:rPr>
        <w:t>Обоснуйте выбор ответа</w:t>
      </w:r>
      <w:r w:rsidR="00777C0B" w:rsidRPr="00C0796C">
        <w:rPr>
          <w:rFonts w:ascii="Times New Roman" w:hAnsi="Times New Roman" w:cs="Times New Roman"/>
          <w:b/>
          <w:sz w:val="24"/>
          <w:szCs w:val="24"/>
        </w:rPr>
        <w:t>.</w:t>
      </w:r>
      <w:r w:rsidR="00C0796C" w:rsidRPr="00C0796C">
        <w:rPr>
          <w:rFonts w:ascii="Times New Roman" w:hAnsi="Times New Roman" w:cs="Times New Roman"/>
          <w:b/>
          <w:sz w:val="24"/>
          <w:szCs w:val="24"/>
        </w:rPr>
        <w:t xml:space="preserve"> Без обоснования ответ не оценивается</w:t>
      </w:r>
      <w:r w:rsidR="00C0796C">
        <w:rPr>
          <w:rFonts w:ascii="Times New Roman" w:hAnsi="Times New Roman" w:cs="Times New Roman"/>
          <w:b/>
          <w:sz w:val="24"/>
          <w:szCs w:val="24"/>
        </w:rPr>
        <w:t>.</w:t>
      </w:r>
      <w:r w:rsidR="001B02B4" w:rsidRPr="001B0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02B4" w:rsidRPr="00216B3E">
        <w:rPr>
          <w:rFonts w:ascii="Times New Roman" w:hAnsi="Times New Roman" w:cs="Times New Roman"/>
          <w:b/>
          <w:sz w:val="24"/>
          <w:szCs w:val="24"/>
        </w:rPr>
        <w:t>Максимальное число баллов за</w:t>
      </w:r>
      <w:r w:rsidR="001B02B4">
        <w:rPr>
          <w:rFonts w:ascii="Times New Roman" w:hAnsi="Times New Roman" w:cs="Times New Roman"/>
          <w:b/>
          <w:sz w:val="24"/>
          <w:szCs w:val="24"/>
        </w:rPr>
        <w:t xml:space="preserve"> 2 задание –15.</w:t>
      </w:r>
    </w:p>
    <w:p w:rsidR="00777C0B" w:rsidRPr="00777C0B" w:rsidRDefault="00777C0B" w:rsidP="00777C0B">
      <w:pPr>
        <w:rPr>
          <w:rFonts w:ascii="Times New Roman" w:hAnsi="Times New Roman" w:cs="Times New Roman"/>
          <w:sz w:val="24"/>
          <w:szCs w:val="24"/>
        </w:rPr>
      </w:pPr>
      <w:r w:rsidRPr="00777C0B">
        <w:rPr>
          <w:rFonts w:ascii="Times New Roman" w:hAnsi="Times New Roman" w:cs="Times New Roman"/>
          <w:sz w:val="24"/>
          <w:szCs w:val="24"/>
        </w:rPr>
        <w:t>1. Разрушающийся пень с его обитателями представляет собой экосистему.</w:t>
      </w:r>
    </w:p>
    <w:p w:rsidR="00777C0B" w:rsidRPr="00777C0B" w:rsidRDefault="00777C0B" w:rsidP="00777C0B">
      <w:pPr>
        <w:rPr>
          <w:rFonts w:ascii="Times New Roman" w:hAnsi="Times New Roman" w:cs="Times New Roman"/>
          <w:sz w:val="24"/>
          <w:szCs w:val="24"/>
        </w:rPr>
      </w:pPr>
      <w:r w:rsidRPr="00777C0B">
        <w:rPr>
          <w:rFonts w:ascii="Times New Roman" w:hAnsi="Times New Roman" w:cs="Times New Roman"/>
          <w:sz w:val="24"/>
          <w:szCs w:val="24"/>
        </w:rPr>
        <w:t xml:space="preserve">         А) да;</w:t>
      </w:r>
    </w:p>
    <w:p w:rsidR="00777C0B" w:rsidRPr="00777C0B" w:rsidRDefault="00777C0B" w:rsidP="00777C0B">
      <w:pPr>
        <w:rPr>
          <w:rFonts w:ascii="Times New Roman" w:hAnsi="Times New Roman" w:cs="Times New Roman"/>
          <w:sz w:val="24"/>
          <w:szCs w:val="24"/>
        </w:rPr>
      </w:pPr>
      <w:r w:rsidRPr="00777C0B">
        <w:rPr>
          <w:rFonts w:ascii="Times New Roman" w:hAnsi="Times New Roman" w:cs="Times New Roman"/>
          <w:sz w:val="24"/>
          <w:szCs w:val="24"/>
        </w:rPr>
        <w:t xml:space="preserve">         Б) нет.</w:t>
      </w:r>
    </w:p>
    <w:p w:rsidR="00777C0B" w:rsidRDefault="00777C0B" w:rsidP="00777C0B">
      <w:pPr>
        <w:ind w:right="43"/>
        <w:rPr>
          <w:rFonts w:ascii="Times New Roman" w:hAnsi="Times New Roman" w:cs="Times New Roman"/>
          <w:sz w:val="24"/>
          <w:szCs w:val="24"/>
        </w:rPr>
      </w:pPr>
      <w:r w:rsidRPr="00777C0B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777C0B" w:rsidRPr="00216B3E" w:rsidRDefault="00777C0B" w:rsidP="00777C0B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lastRenderedPageBreak/>
        <w:t>2. Причиной  выпадения кислотных дождей является   высокое  содержание в атмосфере хлор- и бромсодержащих фреонов.</w:t>
      </w:r>
    </w:p>
    <w:p w:rsidR="00777C0B" w:rsidRPr="00216B3E" w:rsidRDefault="00777C0B" w:rsidP="00777C0B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А) да;</w:t>
      </w:r>
    </w:p>
    <w:p w:rsidR="00777C0B" w:rsidRPr="00216B3E" w:rsidRDefault="00777C0B" w:rsidP="00777C0B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Б) нет.</w:t>
      </w:r>
    </w:p>
    <w:p w:rsidR="00216B3E" w:rsidRDefault="00777C0B" w:rsidP="00777C0B">
      <w:pPr>
        <w:ind w:right="43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6B3E" w:rsidRPr="00216B3E" w:rsidRDefault="00777C0B" w:rsidP="00216B3E">
      <w:pPr>
        <w:jc w:val="both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</w:t>
      </w:r>
      <w:r w:rsidR="00216B3E">
        <w:rPr>
          <w:rFonts w:ascii="Times New Roman" w:hAnsi="Times New Roman" w:cs="Times New Roman"/>
          <w:sz w:val="24"/>
          <w:szCs w:val="24"/>
        </w:rPr>
        <w:t>3</w:t>
      </w:r>
      <w:r w:rsidR="00216B3E" w:rsidRPr="00216B3E">
        <w:rPr>
          <w:rFonts w:ascii="Times New Roman" w:hAnsi="Times New Roman" w:cs="Times New Roman"/>
          <w:sz w:val="24"/>
          <w:szCs w:val="24"/>
        </w:rPr>
        <w:t xml:space="preserve">. </w:t>
      </w:r>
      <w:r w:rsidR="00216B3E" w:rsidRP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Красная книга Международного Союза Охраны Природы (МСОП), </w:t>
      </w:r>
      <w:r w:rsid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отличие от </w:t>
      </w:r>
      <w:r w:rsidR="00216B3E" w:rsidRP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>Красн</w:t>
      </w:r>
      <w:r w:rsid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>ой книги России, не являе</w:t>
      </w:r>
      <w:r w:rsidR="00216B3E" w:rsidRP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>тся юридическим (правовым</w:t>
      </w:r>
      <w:r w:rsid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>) документом</w:t>
      </w:r>
      <w:r w:rsidR="00216B3E" w:rsidRPr="00216B3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16B3E" w:rsidRPr="00216B3E" w:rsidRDefault="00216B3E" w:rsidP="00216B3E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А) да;</w:t>
      </w:r>
    </w:p>
    <w:p w:rsidR="00216B3E" w:rsidRPr="00216B3E" w:rsidRDefault="00216B3E" w:rsidP="00216B3E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Б) нет.</w:t>
      </w:r>
    </w:p>
    <w:p w:rsidR="00216B3E" w:rsidRDefault="00216B3E" w:rsidP="00216B3E">
      <w:pPr>
        <w:ind w:right="43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16B3E" w:rsidRPr="00216B3E" w:rsidRDefault="00216B3E" w:rsidP="00216B3E">
      <w:pPr>
        <w:jc w:val="both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>4. Ни одну птицу нельзя считать только «полезной» или только «вредной».</w:t>
      </w:r>
    </w:p>
    <w:p w:rsidR="00216B3E" w:rsidRPr="00216B3E" w:rsidRDefault="00216B3E" w:rsidP="00216B3E">
      <w:pPr>
        <w:jc w:val="both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А) да;</w:t>
      </w:r>
    </w:p>
    <w:p w:rsidR="00216B3E" w:rsidRPr="00216B3E" w:rsidRDefault="00216B3E" w:rsidP="00216B3E">
      <w:pPr>
        <w:jc w:val="both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Б) нет.</w:t>
      </w:r>
    </w:p>
    <w:p w:rsidR="00216B3E" w:rsidRDefault="00216B3E" w:rsidP="00216B3E">
      <w:pPr>
        <w:ind w:right="43"/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6B3E" w:rsidRPr="00216B3E" w:rsidRDefault="00216B3E" w:rsidP="00216B3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5.</w:t>
      </w:r>
      <w:r w:rsidRPr="00216B3E">
        <w:rPr>
          <w:rFonts w:ascii="Times New Roman" w:hAnsi="Times New Roman" w:cs="Times New Roman"/>
          <w:color w:val="000000"/>
          <w:sz w:val="24"/>
          <w:szCs w:val="24"/>
        </w:rPr>
        <w:t>Грибы – древние автотрофные организмы, занимающие особое место в общей системе живой природы.</w:t>
      </w:r>
      <w:r w:rsidRPr="00216B3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216B3E" w:rsidRPr="00216B3E" w:rsidRDefault="00216B3E" w:rsidP="00216B3E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lastRenderedPageBreak/>
        <w:t xml:space="preserve">          А) да;</w:t>
      </w:r>
    </w:p>
    <w:p w:rsidR="00216B3E" w:rsidRPr="00216B3E" w:rsidRDefault="00216B3E" w:rsidP="00216B3E">
      <w:pPr>
        <w:rPr>
          <w:rFonts w:ascii="Times New Roman" w:hAnsi="Times New Roman" w:cs="Times New Roman"/>
          <w:sz w:val="24"/>
          <w:szCs w:val="24"/>
        </w:rPr>
      </w:pPr>
      <w:r w:rsidRPr="00216B3E">
        <w:rPr>
          <w:rFonts w:ascii="Times New Roman" w:hAnsi="Times New Roman" w:cs="Times New Roman"/>
          <w:sz w:val="24"/>
          <w:szCs w:val="24"/>
        </w:rPr>
        <w:t xml:space="preserve">          Б) нет.</w:t>
      </w:r>
    </w:p>
    <w:p w:rsidR="00216B3E" w:rsidRDefault="00216B3E" w:rsidP="00216B3E">
      <w:pPr>
        <w:ind w:right="43"/>
      </w:pPr>
      <w:r w:rsidRPr="00216B3E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A59F0">
        <w:t xml:space="preserve"> </w:t>
      </w:r>
    </w:p>
    <w:p w:rsidR="00C0796C" w:rsidRPr="00C0796C" w:rsidRDefault="00C0796C" w:rsidP="00216B3E">
      <w:pPr>
        <w:ind w:right="43"/>
        <w:rPr>
          <w:rFonts w:ascii="Times New Roman" w:hAnsi="Times New Roman" w:cs="Times New Roman"/>
          <w:b/>
          <w:sz w:val="24"/>
          <w:szCs w:val="24"/>
        </w:rPr>
      </w:pPr>
      <w:r w:rsidRPr="00C0796C">
        <w:rPr>
          <w:rFonts w:ascii="Times New Roman" w:hAnsi="Times New Roman" w:cs="Times New Roman"/>
          <w:b/>
          <w:sz w:val="24"/>
          <w:szCs w:val="24"/>
        </w:rPr>
        <w:t>Задание 3. Выберите  правильный ответ из четырёх предложенных и письменно обоснуйте, почему этот ответ Вы считаете правильным. Без обоснования ответ не оценивается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1B02B4" w:rsidRPr="001B0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02B4" w:rsidRPr="00216B3E">
        <w:rPr>
          <w:rFonts w:ascii="Times New Roman" w:hAnsi="Times New Roman" w:cs="Times New Roman"/>
          <w:b/>
          <w:sz w:val="24"/>
          <w:szCs w:val="24"/>
        </w:rPr>
        <w:t>Максимальное число баллов за</w:t>
      </w:r>
      <w:r w:rsidR="001B02B4">
        <w:rPr>
          <w:rFonts w:ascii="Times New Roman" w:hAnsi="Times New Roman" w:cs="Times New Roman"/>
          <w:b/>
          <w:sz w:val="24"/>
          <w:szCs w:val="24"/>
        </w:rPr>
        <w:t xml:space="preserve"> 3 задание – 9.</w:t>
      </w:r>
    </w:p>
    <w:p w:rsidR="00C0796C" w:rsidRPr="00C0796C" w:rsidRDefault="00C0796C" w:rsidP="00C07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0796C">
        <w:rPr>
          <w:rFonts w:ascii="Times New Roman" w:hAnsi="Times New Roman" w:cs="Times New Roman"/>
          <w:sz w:val="24"/>
          <w:szCs w:val="24"/>
        </w:rPr>
        <w:t>.Светолюбивые  растения не растут под елями, поэтому в густом еловом лесу подлесок развит слабо.  Какую  форму сосуществования разноименных живых организмов (симбиоза)  иллюстрирует данный пример?</w:t>
      </w:r>
    </w:p>
    <w:p w:rsidR="00C0796C" w:rsidRPr="00C0796C" w:rsidRDefault="00A12D4C" w:rsidP="00C0796C">
      <w:p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96C" w:rsidRPr="00C0796C">
        <w:rPr>
          <w:rFonts w:ascii="Times New Roman" w:hAnsi="Times New Roman" w:cs="Times New Roman"/>
          <w:sz w:val="24"/>
          <w:szCs w:val="24"/>
        </w:rPr>
        <w:t xml:space="preserve"> А) комменсализм;</w:t>
      </w:r>
    </w:p>
    <w:p w:rsidR="00C0796C" w:rsidRPr="00C0796C" w:rsidRDefault="00A12D4C" w:rsidP="00C0796C">
      <w:p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96C" w:rsidRPr="00C0796C">
        <w:rPr>
          <w:rFonts w:ascii="Times New Roman" w:hAnsi="Times New Roman" w:cs="Times New Roman"/>
          <w:sz w:val="24"/>
          <w:szCs w:val="24"/>
        </w:rPr>
        <w:t xml:space="preserve"> Б) паразитизм;</w:t>
      </w:r>
    </w:p>
    <w:p w:rsidR="00C0796C" w:rsidRPr="00C0796C" w:rsidRDefault="00C0796C" w:rsidP="00C0796C">
      <w:pPr>
        <w:tabs>
          <w:tab w:val="left" w:pos="3090"/>
        </w:tabs>
        <w:ind w:left="644"/>
        <w:rPr>
          <w:rFonts w:ascii="Times New Roman" w:hAnsi="Times New Roman" w:cs="Times New Roman"/>
          <w:sz w:val="24"/>
          <w:szCs w:val="24"/>
        </w:rPr>
      </w:pPr>
      <w:r w:rsidRPr="00C0796C">
        <w:rPr>
          <w:rFonts w:ascii="Times New Roman" w:hAnsi="Times New Roman" w:cs="Times New Roman"/>
          <w:sz w:val="24"/>
          <w:szCs w:val="24"/>
        </w:rPr>
        <w:t xml:space="preserve">  В) мутуализм;</w:t>
      </w:r>
      <w:r w:rsidRPr="00C0796C">
        <w:rPr>
          <w:rFonts w:ascii="Times New Roman" w:hAnsi="Times New Roman" w:cs="Times New Roman"/>
          <w:sz w:val="24"/>
          <w:szCs w:val="24"/>
        </w:rPr>
        <w:tab/>
      </w:r>
    </w:p>
    <w:p w:rsidR="00C0796C" w:rsidRPr="00A12D4C" w:rsidRDefault="00A12D4C" w:rsidP="00A12D4C">
      <w:pPr>
        <w:ind w:left="64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96C" w:rsidRPr="00C0796C">
        <w:rPr>
          <w:rFonts w:ascii="Times New Roman" w:hAnsi="Times New Roman" w:cs="Times New Roman"/>
          <w:sz w:val="24"/>
          <w:szCs w:val="24"/>
        </w:rPr>
        <w:t xml:space="preserve"> Г) аменсализм.</w:t>
      </w:r>
    </w:p>
    <w:p w:rsidR="00216B3E" w:rsidRDefault="00C0796C" w:rsidP="00C0796C">
      <w:pPr>
        <w:ind w:right="43"/>
        <w:rPr>
          <w:rFonts w:ascii="Times New Roman" w:hAnsi="Times New Roman" w:cs="Times New Roman"/>
          <w:sz w:val="24"/>
          <w:szCs w:val="24"/>
        </w:rPr>
      </w:pPr>
      <w:r w:rsidRPr="00C0796C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2D4C" w:rsidRPr="00A12D4C" w:rsidRDefault="00A12D4C" w:rsidP="00A12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12D4C">
        <w:rPr>
          <w:rFonts w:ascii="Times New Roman" w:hAnsi="Times New Roman" w:cs="Times New Roman"/>
          <w:sz w:val="24"/>
          <w:szCs w:val="24"/>
        </w:rPr>
        <w:t>. Распространение тенелюбивых растений под пологом леса (например, папоротника орляк обыкновенный) обусловлено экологическими факторами, которые относятся: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>А) к социальным факторам;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>Б) к биотическим факторам;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D4C">
        <w:rPr>
          <w:rFonts w:ascii="Times New Roman" w:hAnsi="Times New Roman" w:cs="Times New Roman"/>
          <w:sz w:val="24"/>
          <w:szCs w:val="24"/>
        </w:rPr>
        <w:t>В) к абиотическим факторам</w:t>
      </w: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Г)</w:t>
      </w:r>
      <w:r w:rsidRPr="00A12D4C">
        <w:rPr>
          <w:rFonts w:ascii="Times New Roman" w:hAnsi="Times New Roman" w:cs="Times New Roman"/>
          <w:sz w:val="24"/>
          <w:szCs w:val="24"/>
        </w:rPr>
        <w:t xml:space="preserve"> к факторам роста</w:t>
      </w: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12D4C" w:rsidRDefault="00A12D4C" w:rsidP="00A12D4C">
      <w:pPr>
        <w:ind w:right="43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lastRenderedPageBreak/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2D4C" w:rsidRPr="00A12D4C" w:rsidRDefault="00A12D4C" w:rsidP="00A12D4C">
      <w:pPr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 xml:space="preserve"> 3. Что произойдет с гидробионтами водоема, если по каким-то причинам резко снизится содержание растворенного кислорода в воде?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>А) затор;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>Б) потеря ориентации;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D4C">
        <w:rPr>
          <w:rFonts w:ascii="Times New Roman" w:hAnsi="Times New Roman" w:cs="Times New Roman"/>
          <w:sz w:val="24"/>
          <w:szCs w:val="24"/>
        </w:rPr>
        <w:t>В) прекратится размножение</w:t>
      </w: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12D4C" w:rsidRPr="00A12D4C" w:rsidRDefault="00A12D4C" w:rsidP="00A12D4C">
      <w:pPr>
        <w:ind w:left="644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Г)</w:t>
      </w:r>
      <w:r w:rsidRPr="00A12D4C">
        <w:rPr>
          <w:rFonts w:ascii="Times New Roman" w:hAnsi="Times New Roman" w:cs="Times New Roman"/>
          <w:sz w:val="24"/>
          <w:szCs w:val="24"/>
        </w:rPr>
        <w:t xml:space="preserve"> замор</w:t>
      </w: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12D4C" w:rsidRDefault="00A12D4C" w:rsidP="00A12D4C">
      <w:pPr>
        <w:ind w:right="43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 xml:space="preserve"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4373C" w:rsidRDefault="00A12D4C" w:rsidP="0024373C">
      <w:pPr>
        <w:ind w:firstLine="567"/>
        <w:jc w:val="both"/>
      </w:pPr>
      <w:r w:rsidRPr="00A12D4C">
        <w:rPr>
          <w:rFonts w:ascii="Times New Roman" w:hAnsi="Times New Roman" w:cs="Times New Roman"/>
          <w:b/>
          <w:sz w:val="24"/>
          <w:szCs w:val="24"/>
        </w:rPr>
        <w:t>Задание 4. Выберите правильный ответ из четырёх предложенных и письменно обоснуйте, почему этот ответ Вы считаете правильным, а также обоснуйте, в чем заключается неполнота или ошибочность трёх других вариантов ответов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E40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0318" w:rsidRPr="00E40318">
        <w:rPr>
          <w:rFonts w:ascii="Times New Roman" w:hAnsi="Times New Roman" w:cs="Times New Roman"/>
          <w:b/>
          <w:sz w:val="24"/>
          <w:szCs w:val="24"/>
        </w:rPr>
        <w:t>Обоснование правильного  и неправильных ответов  оценивается от 0 до 3-х баллов, максимальное количество баллов за задачу – 12.</w:t>
      </w:r>
      <w:r w:rsidR="00E40318">
        <w:t xml:space="preserve"> </w:t>
      </w:r>
    </w:p>
    <w:p w:rsidR="00E40318" w:rsidRPr="009851DB" w:rsidRDefault="00E40318" w:rsidP="0024373C">
      <w:pPr>
        <w:ind w:firstLine="567"/>
        <w:jc w:val="both"/>
      </w:pPr>
      <w:r w:rsidRPr="00E40318">
        <w:rPr>
          <w:rFonts w:ascii="Times New Roman" w:hAnsi="Times New Roman" w:cs="Times New Roman"/>
          <w:b/>
          <w:sz w:val="24"/>
          <w:szCs w:val="24"/>
        </w:rPr>
        <w:t xml:space="preserve">Для удобства проверки Вашего обоснования текст желательно разбить на четыре коротких абзаца – по числу проанализированных Вами вариантов ответа. Абзацы следует начинать словами: </w:t>
      </w:r>
      <w:r w:rsidRPr="00E40318">
        <w:rPr>
          <w:rFonts w:ascii="Times New Roman" w:hAnsi="Times New Roman" w:cs="Times New Roman"/>
          <w:b/>
          <w:i/>
          <w:sz w:val="24"/>
          <w:szCs w:val="24"/>
        </w:rPr>
        <w:t>«ответ «А» правильный</w:t>
      </w:r>
      <w:r w:rsidRPr="00E4031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E40318">
        <w:rPr>
          <w:rFonts w:ascii="Times New Roman" w:hAnsi="Times New Roman" w:cs="Times New Roman"/>
          <w:b/>
          <w:i/>
          <w:sz w:val="24"/>
          <w:szCs w:val="24"/>
        </w:rPr>
        <w:t>или неправильный</w:t>
      </w:r>
      <w:r w:rsidRPr="00E40318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Pr="00E40318">
        <w:rPr>
          <w:rFonts w:ascii="Times New Roman" w:hAnsi="Times New Roman" w:cs="Times New Roman"/>
          <w:b/>
          <w:i/>
          <w:sz w:val="24"/>
          <w:szCs w:val="24"/>
        </w:rPr>
        <w:t>потому что…..</w:t>
      </w:r>
      <w:r w:rsidRPr="00E4031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E40318">
        <w:rPr>
          <w:rFonts w:ascii="Times New Roman" w:hAnsi="Times New Roman" w:cs="Times New Roman"/>
          <w:b/>
          <w:i/>
          <w:sz w:val="24"/>
          <w:szCs w:val="24"/>
        </w:rPr>
        <w:t>далее следует обоснование</w:t>
      </w:r>
    </w:p>
    <w:p w:rsidR="00A12D4C" w:rsidRDefault="00A12D4C" w:rsidP="00A12D4C">
      <w:pPr>
        <w:ind w:right="43"/>
        <w:rPr>
          <w:rFonts w:ascii="Times New Roman" w:hAnsi="Times New Roman" w:cs="Times New Roman"/>
          <w:b/>
          <w:sz w:val="24"/>
          <w:szCs w:val="24"/>
        </w:rPr>
      </w:pPr>
    </w:p>
    <w:p w:rsidR="00A12D4C" w:rsidRPr="00A12D4C" w:rsidRDefault="00A12D4C" w:rsidP="00FD0C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12D4C">
        <w:rPr>
          <w:rFonts w:ascii="Times New Roman" w:hAnsi="Times New Roman" w:cs="Times New Roman"/>
          <w:sz w:val="24"/>
          <w:szCs w:val="24"/>
        </w:rPr>
        <w:t>. Нефть относится к исчерпаемым  невозобновимым ресурсам.</w:t>
      </w:r>
      <w:r w:rsidRPr="00A12D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Исчерпаемые природные ресурсы, такие как металлы, могут использоваться повторно после утилизации, а топливные  (уголь,  нефть и пр.) таким свойством не отличаются. Возрастающая интенсивность разработки залежей полезных ископаемых влияет на прогрессирующее истощение недр планеты</w:t>
      </w:r>
      <w:r w:rsidRPr="00A12D4C">
        <w:rPr>
          <w:rFonts w:ascii="Times New Roman" w:hAnsi="Times New Roman" w:cs="Times New Roman"/>
          <w:sz w:val="24"/>
          <w:szCs w:val="24"/>
        </w:rPr>
        <w:t>. Какой способ сохранения запасов нефти кажется Вам наиболее оптимальным?</w:t>
      </w:r>
    </w:p>
    <w:p w:rsidR="00A12D4C" w:rsidRPr="00A12D4C" w:rsidRDefault="00FD0CEE" w:rsidP="00FD0CEE">
      <w:pPr>
        <w:ind w:firstLine="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A12D4C" w:rsidRPr="00A12D4C">
        <w:rPr>
          <w:rFonts w:ascii="Times New Roman" w:hAnsi="Times New Roman" w:cs="Times New Roman"/>
          <w:sz w:val="24"/>
          <w:szCs w:val="24"/>
        </w:rPr>
        <w:t>А) Срочно прекратить добычу нефти.</w:t>
      </w:r>
    </w:p>
    <w:p w:rsidR="00A12D4C" w:rsidRPr="00A12D4C" w:rsidRDefault="00FD0CEE" w:rsidP="00FD0CEE">
      <w:pPr>
        <w:ind w:firstLine="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2D4C" w:rsidRPr="00A12D4C">
        <w:rPr>
          <w:rFonts w:ascii="Times New Roman" w:hAnsi="Times New Roman" w:cs="Times New Roman"/>
          <w:sz w:val="24"/>
          <w:szCs w:val="24"/>
        </w:rPr>
        <w:t>Б) Резко сократить добычу нефти, тогда человечество будет вынуждено перейти на альтернативные  источники энергии.</w:t>
      </w:r>
    </w:p>
    <w:p w:rsidR="00A12D4C" w:rsidRPr="00A12D4C" w:rsidRDefault="00FD0CEE" w:rsidP="00FD0CEE">
      <w:pPr>
        <w:ind w:firstLine="28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2D4C" w:rsidRPr="00A12D4C">
        <w:rPr>
          <w:rFonts w:ascii="Times New Roman" w:hAnsi="Times New Roman" w:cs="Times New Roman"/>
          <w:sz w:val="24"/>
          <w:szCs w:val="24"/>
        </w:rPr>
        <w:t>В) Создать союз всех нефтедобывающих стран (расширить ОРЕС) с целью выработки решений, позволяющих постепенно снизить добычу нефти, не влияя значительно на темпы развития национальных экономик. Часть прибыли, полученной в нефтяной отрасли,  в обязательном порядке направлять на развитие альтернативной энергетики и технологий с уменьшенным потреблением нефтепродуктов</w:t>
      </w:r>
      <w:r w:rsidR="00A12D4C"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12D4C" w:rsidRPr="00A12D4C" w:rsidRDefault="00A12D4C" w:rsidP="00FD0CEE">
      <w:pPr>
        <w:ind w:firstLine="285"/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Г) Ничего не делать, все само «рассосётся».</w:t>
      </w:r>
    </w:p>
    <w:p w:rsidR="00A12D4C" w:rsidRPr="00A12D4C" w:rsidRDefault="00A12D4C" w:rsidP="00FD0CEE">
      <w:pPr>
        <w:rPr>
          <w:rFonts w:ascii="Times New Roman" w:hAnsi="Times New Roman" w:cs="Times New Roman"/>
          <w:sz w:val="24"/>
          <w:szCs w:val="24"/>
        </w:rPr>
      </w:pPr>
      <w:r w:rsidRPr="00A12D4C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</w:t>
      </w:r>
      <w:r w:rsidR="00FD0CEE" w:rsidRPr="00A12D4C">
        <w:rPr>
          <w:rFonts w:ascii="Times New Roman" w:hAnsi="Times New Roman" w:cs="Times New Roman"/>
          <w:sz w:val="24"/>
          <w:szCs w:val="24"/>
        </w:rPr>
        <w:t xml:space="preserve"> </w:t>
      </w:r>
      <w:r w:rsidRPr="00A12D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2D4C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2D4C" w:rsidRPr="00A12D4C" w:rsidRDefault="00A12D4C" w:rsidP="00A12D4C">
      <w:pPr>
        <w:ind w:right="43"/>
        <w:rPr>
          <w:rFonts w:ascii="Times New Roman" w:hAnsi="Times New Roman" w:cs="Times New Roman"/>
          <w:b/>
          <w:sz w:val="24"/>
          <w:szCs w:val="24"/>
        </w:rPr>
      </w:pPr>
    </w:p>
    <w:p w:rsidR="00A12D4C" w:rsidRPr="00A12D4C" w:rsidRDefault="00A12D4C" w:rsidP="00A12D4C">
      <w:pPr>
        <w:ind w:right="43"/>
        <w:rPr>
          <w:rFonts w:ascii="Times New Roman" w:hAnsi="Times New Roman" w:cs="Times New Roman"/>
          <w:sz w:val="24"/>
          <w:szCs w:val="24"/>
        </w:rPr>
      </w:pPr>
    </w:p>
    <w:p w:rsidR="00A12D4C" w:rsidRPr="00C0796C" w:rsidRDefault="00A12D4C" w:rsidP="00C0796C">
      <w:pPr>
        <w:ind w:right="43"/>
        <w:rPr>
          <w:rFonts w:ascii="Times New Roman" w:hAnsi="Times New Roman" w:cs="Times New Roman"/>
          <w:sz w:val="24"/>
          <w:szCs w:val="24"/>
        </w:rPr>
      </w:pPr>
    </w:p>
    <w:p w:rsidR="00777C0B" w:rsidRPr="007A59F0" w:rsidRDefault="00777C0B" w:rsidP="00777C0B">
      <w:pPr>
        <w:ind w:right="43"/>
      </w:pPr>
    </w:p>
    <w:p w:rsidR="00777C0B" w:rsidRPr="00777C0B" w:rsidRDefault="00777C0B" w:rsidP="00777C0B">
      <w:pPr>
        <w:ind w:right="43"/>
        <w:rPr>
          <w:rFonts w:ascii="Times New Roman" w:hAnsi="Times New Roman" w:cs="Times New Roman"/>
          <w:sz w:val="24"/>
          <w:szCs w:val="24"/>
        </w:rPr>
      </w:pPr>
    </w:p>
    <w:p w:rsidR="006875D7" w:rsidRDefault="006875D7" w:rsidP="006875D7">
      <w:pPr>
        <w:rPr>
          <w:rFonts w:ascii="Times New Roman" w:hAnsi="Times New Roman" w:cs="Times New Roman"/>
          <w:sz w:val="24"/>
          <w:szCs w:val="24"/>
        </w:rPr>
      </w:pPr>
    </w:p>
    <w:p w:rsidR="00004160" w:rsidRDefault="00004160" w:rsidP="00004160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</w:t>
      </w:r>
      <w:r w:rsidRPr="00CD4D45">
        <w:rPr>
          <w:rFonts w:ascii="Times New Roman" w:hAnsi="Times New Roman" w:cs="Times New Roman"/>
          <w:b/>
          <w:sz w:val="24"/>
          <w:szCs w:val="24"/>
        </w:rPr>
        <w:t>кология 9 класс 2017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004160" w:rsidRDefault="00004160" w:rsidP="00004160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 w:rsidRPr="00CD4D45">
        <w:rPr>
          <w:rFonts w:ascii="Times New Roman" w:hAnsi="Times New Roman" w:cs="Times New Roman"/>
          <w:b/>
          <w:sz w:val="24"/>
          <w:szCs w:val="24"/>
        </w:rPr>
        <w:t>1 задание.</w:t>
      </w:r>
    </w:p>
    <w:p w:rsidR="00004160" w:rsidRPr="008F55BB" w:rsidRDefault="00004160" w:rsidP="00004160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 w:rsidRPr="008F55BB">
        <w:rPr>
          <w:rFonts w:ascii="Times New Roman" w:hAnsi="Times New Roman" w:cs="Times New Roman"/>
          <w:sz w:val="24"/>
          <w:szCs w:val="24"/>
        </w:rPr>
        <w:t xml:space="preserve"> 1 балл даётся только, когда выбраны все правильные ответы</w:t>
      </w:r>
      <w:r>
        <w:rPr>
          <w:rFonts w:ascii="Times New Roman" w:hAnsi="Times New Roman" w:cs="Times New Roman"/>
          <w:sz w:val="24"/>
          <w:szCs w:val="24"/>
        </w:rPr>
        <w:t xml:space="preserve">. Всего – </w:t>
      </w:r>
      <w:r w:rsidRPr="0088656D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1 – А В Г Ж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2 – В Д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3 – Б В Д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4 – А Г Д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5 – А В Е Ж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6 – Д Ж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7 – Б Е</w:t>
      </w:r>
    </w:p>
    <w:p w:rsidR="00004160" w:rsidRPr="00CD4D45" w:rsidRDefault="00004160" w:rsidP="00004160">
      <w:pPr>
        <w:ind w:hanging="284"/>
        <w:rPr>
          <w:rFonts w:ascii="Times New Roman" w:hAnsi="Times New Roman" w:cs="Times New Roman"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>8 – А Г Д</w:t>
      </w:r>
    </w:p>
    <w:p w:rsidR="00004160" w:rsidRDefault="00004160" w:rsidP="0000416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D4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Задан</w:t>
      </w:r>
      <w:r w:rsidRPr="0088656D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88656D">
        <w:rPr>
          <w:rFonts w:ascii="Times New Roman" w:hAnsi="Times New Roman" w:cs="Times New Roman"/>
          <w:b/>
          <w:sz w:val="24"/>
          <w:szCs w:val="24"/>
        </w:rPr>
        <w:t xml:space="preserve"> с обоснованием ответа</w:t>
      </w:r>
    </w:p>
    <w:p w:rsidR="00004160" w:rsidRDefault="00004160" w:rsidP="00004160">
      <w:pPr>
        <w:jc w:val="both"/>
        <w:rPr>
          <w:rFonts w:ascii="Times New Roman" w:hAnsi="Times New Roman" w:cs="Times New Roman"/>
          <w:sz w:val="24"/>
          <w:szCs w:val="24"/>
        </w:rPr>
      </w:pPr>
      <w:r w:rsidRPr="008F55BB">
        <w:rPr>
          <w:rFonts w:ascii="Times New Roman" w:hAnsi="Times New Roman" w:cs="Times New Roman"/>
          <w:sz w:val="24"/>
          <w:szCs w:val="24"/>
        </w:rPr>
        <w:t>Правильный выбор ответа  без обоснования не оценивается</w:t>
      </w:r>
      <w:r w:rsidRPr="008F55BB">
        <w:rPr>
          <w:rFonts w:ascii="Times New Roman" w:hAnsi="Times New Roman" w:cs="Times New Roman"/>
          <w:bCs/>
          <w:sz w:val="24"/>
          <w:szCs w:val="24"/>
        </w:rPr>
        <w:t xml:space="preserve">, оценивается только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8F55BB">
        <w:rPr>
          <w:rFonts w:ascii="Times New Roman" w:hAnsi="Times New Roman" w:cs="Times New Roman"/>
          <w:bCs/>
          <w:sz w:val="24"/>
          <w:szCs w:val="24"/>
        </w:rPr>
        <w:t xml:space="preserve">обоснование. </w:t>
      </w:r>
      <w:r w:rsidRPr="008F55BB">
        <w:rPr>
          <w:rFonts w:ascii="Times New Roman" w:hAnsi="Times New Roman" w:cs="Times New Roman"/>
          <w:sz w:val="24"/>
          <w:szCs w:val="24"/>
        </w:rPr>
        <w:t xml:space="preserve">Обоснование правильного ответа оценивается от 0 до 3-х баллов, максимальное количество баллов за задачу – 3. При этом даже если выбран неправильный ответ, если его обоснование логично и аргументировано, то на усмотрение жюри, это обоснование может быть оценено, но не более чем в 1 балл.  </w:t>
      </w:r>
    </w:p>
    <w:p w:rsidR="00004160" w:rsidRPr="007A0CAA" w:rsidRDefault="00004160" w:rsidP="00004160">
      <w:pPr>
        <w:jc w:val="both"/>
        <w:rPr>
          <w:rFonts w:ascii="Times New Roman" w:hAnsi="Times New Roman" w:cs="Times New Roman"/>
          <w:sz w:val="24"/>
          <w:szCs w:val="24"/>
        </w:rPr>
      </w:pPr>
      <w:r w:rsidRPr="0088656D">
        <w:rPr>
          <w:rFonts w:ascii="Times New Roman" w:hAnsi="Times New Roman" w:cs="Times New Roman"/>
          <w:b/>
          <w:sz w:val="24"/>
          <w:szCs w:val="24"/>
        </w:rPr>
        <w:t>Шкала для проверки конкурсной задачи с обоснованием ответа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6"/>
        <w:gridCol w:w="997"/>
      </w:tblGrid>
      <w:tr w:rsidR="00004160" w:rsidRPr="0088656D" w:rsidTr="00004160">
        <w:tc>
          <w:tcPr>
            <w:tcW w:w="8466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997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004160" w:rsidRPr="0088656D" w:rsidTr="00004160">
        <w:trPr>
          <w:trHeight w:val="293"/>
        </w:trPr>
        <w:tc>
          <w:tcPr>
            <w:tcW w:w="8466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обоснование ответа или сформулировано ошибочное обоснование.  </w:t>
            </w:r>
          </w:p>
        </w:tc>
        <w:tc>
          <w:tcPr>
            <w:tcW w:w="997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4160" w:rsidRPr="0088656D" w:rsidTr="00004160">
        <w:tc>
          <w:tcPr>
            <w:tcW w:w="8466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 xml:space="preserve">Частичное (неполное) обоснование ответа 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  </w:t>
            </w:r>
          </w:p>
        </w:tc>
        <w:tc>
          <w:tcPr>
            <w:tcW w:w="997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160" w:rsidRPr="0088656D" w:rsidTr="00004160">
        <w:tc>
          <w:tcPr>
            <w:tcW w:w="8466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 xml:space="preserve">Полное обоснование ответа (с использованием экологических законов, правил, закономерностей, рассматривается содержание приведённых в ответе понятий) </w:t>
            </w:r>
          </w:p>
        </w:tc>
        <w:tc>
          <w:tcPr>
            <w:tcW w:w="997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4160" w:rsidRPr="0088656D" w:rsidTr="00004160">
        <w:tc>
          <w:tcPr>
            <w:tcW w:w="8466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 xml:space="preserve">Полное, логичное, чётко сформулированное обоснование ответа (с использованием экологических законов, правил, закономерностей, рассматривается содержание приведённых в ответе понятий) с примерами </w:t>
            </w:r>
          </w:p>
        </w:tc>
        <w:tc>
          <w:tcPr>
            <w:tcW w:w="997" w:type="dxa"/>
          </w:tcPr>
          <w:p w:rsidR="00004160" w:rsidRPr="0088656D" w:rsidRDefault="00004160" w:rsidP="00004160">
            <w:pPr>
              <w:tabs>
                <w:tab w:val="left" w:pos="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5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04160" w:rsidRDefault="00004160" w:rsidP="000041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160" w:rsidRPr="008F55BB" w:rsidRDefault="00004160" w:rsidP="000041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D45">
        <w:rPr>
          <w:rFonts w:ascii="Times New Roman" w:hAnsi="Times New Roman" w:cs="Times New Roman"/>
          <w:b/>
          <w:sz w:val="24"/>
          <w:szCs w:val="24"/>
        </w:rPr>
        <w:t>2 задание.</w:t>
      </w:r>
      <w:r w:rsidRPr="00886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8656D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04160" w:rsidRPr="00615716" w:rsidRDefault="00004160" w:rsidP="00004160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lastRenderedPageBreak/>
        <w:t>Да.</w:t>
      </w:r>
      <w:r w:rsidRPr="00CD4D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Налицо  все признаки, характеризующие экосистему: во-первых, живые организмы, населяющие пень; во-вторых, среда их обитания, гниющий пень; в-третьих, потоки вещества и энергии, объединяющие организмы и среду их обитания.</w:t>
      </w:r>
    </w:p>
    <w:p w:rsidR="00004160" w:rsidRPr="008F55BB" w:rsidRDefault="00004160" w:rsidP="00004160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4160" w:rsidRDefault="00004160" w:rsidP="00004160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t>Нет</w:t>
      </w:r>
      <w:r w:rsidRPr="00CD4D45">
        <w:rPr>
          <w:rFonts w:ascii="Times New Roman" w:hAnsi="Times New Roman" w:cs="Times New Roman"/>
          <w:sz w:val="24"/>
          <w:szCs w:val="24"/>
        </w:rPr>
        <w:t>. Причиной выпадения кислотных дождей является   высокое  содержание в атмосфере оксидов серы и азота,  а высокое  содержание в атмосфере хлор- и бромсодержащих фреонов является причиной  разрушения озонового слоя.</w:t>
      </w:r>
    </w:p>
    <w:p w:rsidR="00004160" w:rsidRPr="00615716" w:rsidRDefault="00004160" w:rsidP="0000416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004160" w:rsidRPr="00615716" w:rsidRDefault="00004160" w:rsidP="00004160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4160" w:rsidRPr="00615716" w:rsidRDefault="00004160" w:rsidP="00004160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t>Да.</w:t>
      </w:r>
      <w:r w:rsidRPr="00CD4D45">
        <w:rPr>
          <w:rFonts w:ascii="Times New Roman" w:hAnsi="Times New Roman" w:cs="Times New Roman"/>
          <w:sz w:val="24"/>
          <w:szCs w:val="24"/>
        </w:rPr>
        <w:t xml:space="preserve"> </w:t>
      </w:r>
      <w:r w:rsidRPr="00CD4D45"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Красная книга Международного Союза Охраны Природы (МСОП), в отличие от Красной книги России, не является юридическим (правовым) документом, а носит исключительно рекомендательный характер. Она содержит рекомендации по охране, адресованные странам и правительствам, на территории которых сложилась для животных угрожающая ситуация. Тогда как Красная книга России является юридическим документом и занесение в нее видов имеет непосредственные правовые последствия.</w:t>
      </w:r>
    </w:p>
    <w:p w:rsidR="00004160" w:rsidRPr="00CD4D45" w:rsidRDefault="00004160" w:rsidP="00004160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4160" w:rsidRPr="00615716" w:rsidRDefault="00004160" w:rsidP="00004160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t>Да.</w:t>
      </w:r>
      <w:r w:rsidRPr="00CD4D45">
        <w:rPr>
          <w:rFonts w:ascii="Times New Roman" w:hAnsi="Times New Roman" w:cs="Times New Roman"/>
          <w:sz w:val="24"/>
          <w:szCs w:val="24"/>
        </w:rPr>
        <w:t xml:space="preserve"> </w:t>
      </w:r>
      <w:r w:rsidRPr="00CD4D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Оценка пользы и вреда от деятельности птиц представляет нелегкую и сложную задачу, так как поведение птиц весьма разнообразно и  пищевые приоритеты могут меняться в зависимости от периода жизни, сезона, метеоусловий и т.д. </w:t>
      </w:r>
      <w:r w:rsidRPr="00CD4D4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4D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Например, пеночка собирает с листьев фруктовых деревьев мелких гусениц, значит, она полезна, но она не преминет воспользоваться и подвернувшимся пауком, который полезен этим же деревьям, истребляя вредящих им насекомых.</w:t>
      </w:r>
      <w:r w:rsidRPr="00CD4D45">
        <w:rPr>
          <w:rFonts w:ascii="Times New Roman" w:hAnsi="Times New Roman" w:cs="Times New Roman"/>
          <w:color w:val="000000"/>
          <w:sz w:val="24"/>
          <w:szCs w:val="24"/>
        </w:rPr>
        <w:t xml:space="preserve"> Определить окончательный итог пользы и вреда в результате деятельности  птиц подчас почти невозможно. Вот почему недопустимо  истребление какого-нибудь вида, кажущегося вредным, по отношению к другому виду, оцениваемому как полезный.</w:t>
      </w:r>
    </w:p>
    <w:p w:rsidR="00004160" w:rsidRPr="00615716" w:rsidRDefault="00004160" w:rsidP="0000416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004160" w:rsidRPr="00615716" w:rsidRDefault="00004160" w:rsidP="00004160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4160" w:rsidRPr="00A264C4" w:rsidRDefault="00004160" w:rsidP="00004160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t>Нет</w:t>
      </w:r>
      <w:r w:rsidRPr="008F55BB">
        <w:rPr>
          <w:rFonts w:ascii="Times New Roman" w:hAnsi="Times New Roman" w:cs="Times New Roman"/>
          <w:sz w:val="24"/>
          <w:szCs w:val="24"/>
        </w:rPr>
        <w:t>.</w:t>
      </w:r>
      <w:r w:rsidRPr="008F55BB">
        <w:rPr>
          <w:rFonts w:ascii="Times New Roman" w:hAnsi="Times New Roman" w:cs="Times New Roman"/>
          <w:color w:val="000000"/>
          <w:sz w:val="24"/>
          <w:szCs w:val="24"/>
        </w:rPr>
        <w:t xml:space="preserve"> Грибы лишены хлорофилла и поэтому требуют для питания готовые органические вещества, то есть  принадлежат к гетеротрофным организмам.</w:t>
      </w:r>
    </w:p>
    <w:p w:rsidR="00004160" w:rsidRDefault="00004160" w:rsidP="00004160">
      <w:pPr>
        <w:pStyle w:val="a4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4160" w:rsidRPr="00A264C4" w:rsidRDefault="00004160" w:rsidP="00004160">
      <w:pPr>
        <w:pStyle w:val="a4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64C4">
        <w:rPr>
          <w:rFonts w:ascii="Times New Roman" w:hAnsi="Times New Roman" w:cs="Times New Roman"/>
          <w:b/>
          <w:color w:val="000000"/>
          <w:sz w:val="24"/>
          <w:szCs w:val="24"/>
        </w:rPr>
        <w:t>задание.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9 баллов.</w:t>
      </w:r>
    </w:p>
    <w:p w:rsidR="00004160" w:rsidRPr="007A0CAA" w:rsidRDefault="00004160" w:rsidP="00004160">
      <w:pPr>
        <w:pStyle w:val="a4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0CAA">
        <w:rPr>
          <w:rFonts w:ascii="Times New Roman" w:hAnsi="Times New Roman" w:cs="Times New Roman"/>
          <w:b/>
          <w:sz w:val="24"/>
          <w:szCs w:val="24"/>
        </w:rPr>
        <w:t>Г</w:t>
      </w:r>
      <w:r w:rsidRPr="007A0CAA">
        <w:rPr>
          <w:rFonts w:ascii="Times New Roman" w:hAnsi="Times New Roman" w:cs="Times New Roman"/>
          <w:color w:val="000000"/>
          <w:sz w:val="24"/>
          <w:szCs w:val="24"/>
        </w:rPr>
        <w:t>. Отношения между елями и светолюбивыми растениями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относятся к </w:t>
      </w:r>
      <w:r w:rsidRPr="007A0C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аменсализму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7A0C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Аменсализм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это  межвидовые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взаимоотношения, при которых один вид, именуемый аменсалом,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претерпевает угнетение роста и развития, а второй, именуемый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ингибитором, таким испытаниям не подвержен. </w:t>
      </w:r>
      <w:r w:rsidRPr="007A0CAA">
        <w:rPr>
          <w:rFonts w:ascii="Times New Roman" w:hAnsi="Times New Roman" w:cs="Times New Roman"/>
          <w:color w:val="000000"/>
          <w:sz w:val="24"/>
          <w:szCs w:val="24"/>
        </w:rPr>
        <w:t xml:space="preserve"> Ели создают тень, поэтому светолюбивые растения развиваться не могут.</w:t>
      </w:r>
      <w:r w:rsidRPr="007A0CA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7A0CA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Комменсализм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-  это 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форма симбиоза, при которой один из сожительствующих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видов получает какую-либо пользу, не принося другому виду ни вреда,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 пользы, при </w:t>
      </w:r>
      <w:r w:rsidRPr="007A0C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мутуализме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пользу от сожительства получают оба вида, а при </w:t>
      </w:r>
      <w:r w:rsidRPr="007A0C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паразитизме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один вид использует другой  в качестве источника питания и среды обитания, частично или полностью возлагая на него регуляцию своих взаимоотношений с окружающей средой.</w:t>
      </w:r>
    </w:p>
    <w:p w:rsidR="00004160" w:rsidRDefault="00004160" w:rsidP="00004160">
      <w:pPr>
        <w:pStyle w:val="a4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4160" w:rsidRPr="00B643A1" w:rsidRDefault="00004160" w:rsidP="00004160">
      <w:pPr>
        <w:pStyle w:val="a4"/>
        <w:numPr>
          <w:ilvl w:val="0"/>
          <w:numId w:val="3"/>
        </w:numPr>
        <w:ind w:left="0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7A0CAA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7A0CAA">
        <w:rPr>
          <w:rFonts w:ascii="Times New Roman" w:hAnsi="Times New Roman" w:cs="Times New Roman"/>
          <w:bCs/>
          <w:sz w:val="24"/>
          <w:szCs w:val="24"/>
        </w:rPr>
        <w:t xml:space="preserve">. Тенелюбивые растения  не могут расти  при прямом солнечном освещении, деревья создают тень, давая возможность этим растениям развиваться. Таким образом, здесь имеют место  взаимоотношения </w:t>
      </w:r>
      <w:r w:rsidRPr="00B643A1">
        <w:rPr>
          <w:rFonts w:ascii="Times New Roman" w:hAnsi="Times New Roman" w:cs="Times New Roman"/>
          <w:bCs/>
          <w:sz w:val="24"/>
          <w:szCs w:val="24"/>
        </w:rPr>
        <w:t>между живыми организмами</w:t>
      </w:r>
      <w:r w:rsidRPr="007A0CAA">
        <w:rPr>
          <w:rFonts w:ascii="Times New Roman" w:hAnsi="Times New Roman" w:cs="Times New Roman"/>
          <w:bCs/>
          <w:sz w:val="24"/>
          <w:szCs w:val="24"/>
        </w:rPr>
        <w:t>.</w:t>
      </w:r>
      <w:r w:rsidRPr="007A0CA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Взаимовлияние одних организмов на жизнедеятельность других организмов и всех вместе на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tooltip="Среда обитания" w:history="1">
        <w:r w:rsidRPr="00B643A1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  <w:shd w:val="clear" w:color="auto" w:fill="FFFFFF"/>
          </w:rPr>
          <w:t>среду обитания</w:t>
        </w:r>
      </w:hyperlink>
      <w:r w:rsidRPr="00B643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0CAA">
        <w:rPr>
          <w:rFonts w:ascii="Times New Roman" w:hAnsi="Times New Roman" w:cs="Times New Roman"/>
          <w:color w:val="000000"/>
          <w:sz w:val="24"/>
          <w:szCs w:val="24"/>
        </w:rPr>
        <w:t xml:space="preserve">относится к </w:t>
      </w:r>
      <w:r w:rsidRPr="007A0CAA">
        <w:rPr>
          <w:rFonts w:ascii="Times New Roman" w:hAnsi="Times New Roman" w:cs="Times New Roman"/>
          <w:b/>
          <w:color w:val="000000"/>
          <w:sz w:val="24"/>
          <w:szCs w:val="24"/>
        </w:rPr>
        <w:t>биотическим факторам</w:t>
      </w:r>
      <w:r w:rsidRPr="007A0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К </w:t>
      </w:r>
      <w:r w:rsidRPr="007A0CAA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абиотическим факторам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относится влияние 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неорганической среды на живые организмы, </w:t>
      </w:r>
      <w:r w:rsidRPr="007A0CAA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социальные факторы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связаны с развитием общества, </w:t>
      </w:r>
      <w:r w:rsidRPr="007A0CAA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факторы роста</w:t>
      </w:r>
      <w:r w:rsidRPr="007A0C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это вещества или воздействия, способные изменять скорость роста и развития.</w:t>
      </w:r>
    </w:p>
    <w:p w:rsidR="00004160" w:rsidRPr="00B643A1" w:rsidRDefault="00004160" w:rsidP="00004160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4160" w:rsidRPr="00615716" w:rsidRDefault="00004160" w:rsidP="00004160">
      <w:pPr>
        <w:pStyle w:val="a4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43A1">
        <w:rPr>
          <w:rFonts w:ascii="Times New Roman" w:hAnsi="Times New Roman" w:cs="Times New Roman"/>
          <w:b/>
          <w:sz w:val="24"/>
          <w:szCs w:val="24"/>
        </w:rPr>
        <w:t>Г</w:t>
      </w:r>
      <w:r w:rsidRPr="00B643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43A1">
        <w:rPr>
          <w:rFonts w:ascii="Times New Roman" w:hAnsi="Times New Roman" w:cs="Times New Roman"/>
          <w:sz w:val="24"/>
          <w:szCs w:val="24"/>
        </w:rPr>
        <w:t xml:space="preserve">Количество растворенного кислорода является лимитирующим фактором в водной среде. </w:t>
      </w:r>
      <w:r w:rsidRPr="00B643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Замор</w:t>
      </w:r>
      <w:r w:rsidRPr="00B643A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643A1">
        <w:rPr>
          <w:rFonts w:ascii="Times New Roman" w:hAnsi="Times New Roman" w:cs="Times New Roman"/>
          <w:sz w:val="24"/>
          <w:szCs w:val="24"/>
          <w:shd w:val="clear" w:color="auto" w:fill="FFFFFF"/>
        </w:rPr>
        <w:t>- гибель водных животных, особенно рыбы, вызванная снижением</w:t>
      </w:r>
      <w:r w:rsidRPr="00B643A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643A1"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количества кислорода, растворенного в воде.</w:t>
      </w:r>
      <w:r w:rsidRPr="00B643A1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004160" w:rsidRPr="00C44E94" w:rsidRDefault="00004160" w:rsidP="00004160">
      <w:pPr>
        <w:jc w:val="both"/>
        <w:rPr>
          <w:rFonts w:ascii="Times New Roman" w:hAnsi="Times New Roman" w:cs="Times New Roman"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t>4 задание. Всего 12 баллов</w:t>
      </w:r>
      <w:r w:rsidRPr="00C44E94">
        <w:rPr>
          <w:rFonts w:ascii="Times New Roman" w:hAnsi="Times New Roman" w:cs="Times New Roman"/>
          <w:sz w:val="24"/>
          <w:szCs w:val="24"/>
        </w:rPr>
        <w:t>.</w:t>
      </w:r>
    </w:p>
    <w:p w:rsidR="00004160" w:rsidRPr="00C44E94" w:rsidRDefault="00004160" w:rsidP="0000416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4E94">
        <w:rPr>
          <w:rFonts w:ascii="Times New Roman" w:hAnsi="Times New Roman" w:cs="Times New Roman"/>
          <w:sz w:val="24"/>
          <w:szCs w:val="24"/>
        </w:rPr>
        <w:t xml:space="preserve"> </w:t>
      </w:r>
      <w:r w:rsidRPr="00C44E94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C44E94">
        <w:rPr>
          <w:rFonts w:ascii="Times New Roman" w:hAnsi="Times New Roman" w:cs="Times New Roman"/>
          <w:b/>
          <w:bCs/>
          <w:sz w:val="24"/>
          <w:szCs w:val="24"/>
        </w:rPr>
        <w:t>Ответ неправильный</w:t>
      </w:r>
      <w:r w:rsidRPr="00C44E9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44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 как прекращение добычи нефти вызовет крушение национальных экономик, в том числе и экономики России.</w:t>
      </w:r>
    </w:p>
    <w:p w:rsidR="00004160" w:rsidRPr="00C44E94" w:rsidRDefault="00004160" w:rsidP="0000416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4E94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C44E94">
        <w:rPr>
          <w:rFonts w:ascii="Times New Roman" w:hAnsi="Times New Roman" w:cs="Times New Roman"/>
          <w:b/>
          <w:bCs/>
          <w:sz w:val="24"/>
          <w:szCs w:val="24"/>
        </w:rPr>
        <w:t>Ответ неправильный</w:t>
      </w:r>
      <w:r w:rsidRPr="00C44E94">
        <w:rPr>
          <w:rFonts w:ascii="Times New Roman" w:hAnsi="Times New Roman" w:cs="Times New Roman"/>
          <w:bCs/>
          <w:sz w:val="24"/>
          <w:szCs w:val="24"/>
        </w:rPr>
        <w:t xml:space="preserve">, так как  </w:t>
      </w:r>
      <w:r w:rsidRPr="00C44E94">
        <w:rPr>
          <w:rFonts w:ascii="Times New Roman" w:hAnsi="Times New Roman" w:cs="Times New Roman"/>
          <w:sz w:val="24"/>
          <w:szCs w:val="24"/>
        </w:rPr>
        <w:t>топливно-энергетический комплекс тесно связан со всей промышленностью и экономикой.</w:t>
      </w:r>
      <w:r w:rsidRPr="00C44E9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 В результате резкого снижения добычи нефти </w:t>
      </w:r>
      <w:r w:rsidRPr="00C44E94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произойдет деформация национальных экономик, последствия которой предсказать невозможно.</w:t>
      </w:r>
    </w:p>
    <w:p w:rsidR="00004160" w:rsidRPr="00C44E94" w:rsidRDefault="00004160" w:rsidP="00004160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DD"/>
        </w:rPr>
      </w:pPr>
      <w:r w:rsidRPr="00C44E94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C44E94">
        <w:rPr>
          <w:rFonts w:ascii="Times New Roman" w:hAnsi="Times New Roman" w:cs="Times New Roman"/>
          <w:b/>
          <w:bCs/>
          <w:sz w:val="24"/>
          <w:szCs w:val="24"/>
        </w:rPr>
        <w:t>Ответ оптимальный</w:t>
      </w:r>
      <w:r w:rsidRPr="00C44E94">
        <w:rPr>
          <w:rFonts w:ascii="Times New Roman" w:hAnsi="Times New Roman" w:cs="Times New Roman"/>
          <w:bCs/>
          <w:sz w:val="24"/>
          <w:szCs w:val="24"/>
        </w:rPr>
        <w:t>, так как  запасы нефти неуклонно истощаются, необходим поиск альтернативных возобновляемых видов топлива, параллельно необходимо развивать малоэнергоемкие и ресурсосберегающие технологии с уменьшенным потреблением нефтепродуктов</w:t>
      </w:r>
      <w:r w:rsidRPr="00C44E94">
        <w:rPr>
          <w:rFonts w:ascii="Times New Roman" w:hAnsi="Times New Roman" w:cs="Times New Roman"/>
          <w:color w:val="000000"/>
          <w:sz w:val="24"/>
          <w:szCs w:val="24"/>
          <w:shd w:val="clear" w:color="auto" w:fill="FFFFDD"/>
        </w:rPr>
        <w:t>.</w:t>
      </w:r>
    </w:p>
    <w:p w:rsidR="00004160" w:rsidRPr="00615716" w:rsidRDefault="00004160" w:rsidP="00004160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4E94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C44E94">
        <w:rPr>
          <w:rFonts w:ascii="Times New Roman" w:hAnsi="Times New Roman" w:cs="Times New Roman"/>
          <w:b/>
          <w:bCs/>
          <w:sz w:val="24"/>
          <w:szCs w:val="24"/>
        </w:rPr>
        <w:t>Ответ неправильный</w:t>
      </w:r>
      <w:r w:rsidRPr="00C44E9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44E94">
        <w:rPr>
          <w:rFonts w:ascii="Times New Roman" w:hAnsi="Times New Roman" w:cs="Times New Roman"/>
          <w:color w:val="000000"/>
          <w:sz w:val="24"/>
          <w:szCs w:val="24"/>
          <w:shd w:val="clear" w:color="auto" w:fill="FFFFDD"/>
        </w:rPr>
        <w:t xml:space="preserve"> так как</w:t>
      </w:r>
      <w:r w:rsidRPr="00C44E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оценка более 800 нефтяных месторождений по всему миру, чьи запасы составляют три четверти мировых запасов нефти, показала, что большинство крупнейших месторождений уже прошли пик добычи, и что темпы истощения месторождений сегодня в два раза быстрее, чем должно быть по ранее сделанным расчетам. Таким образом, мировой энергетический кризис неизбежен.</w:t>
      </w:r>
    </w:p>
    <w:p w:rsidR="00004160" w:rsidRPr="00615716" w:rsidRDefault="00004160" w:rsidP="00004160">
      <w:pPr>
        <w:rPr>
          <w:rFonts w:ascii="Times New Roman" w:hAnsi="Times New Roman" w:cs="Times New Roman"/>
          <w:b/>
          <w:sz w:val="24"/>
          <w:szCs w:val="24"/>
        </w:rPr>
      </w:pPr>
      <w:r w:rsidRPr="00615716">
        <w:rPr>
          <w:rFonts w:ascii="Times New Roman" w:hAnsi="Times New Roman" w:cs="Times New Roman"/>
          <w:b/>
          <w:sz w:val="24"/>
          <w:szCs w:val="24"/>
        </w:rPr>
        <w:t>Итого за работу – 44 балла.</w:t>
      </w:r>
    </w:p>
    <w:p w:rsidR="00004160" w:rsidRPr="006875D7" w:rsidRDefault="00004160" w:rsidP="006875D7">
      <w:pPr>
        <w:rPr>
          <w:rFonts w:ascii="Times New Roman" w:hAnsi="Times New Roman" w:cs="Times New Roman"/>
          <w:sz w:val="24"/>
          <w:szCs w:val="24"/>
        </w:rPr>
      </w:pPr>
    </w:p>
    <w:sectPr w:rsidR="00004160" w:rsidRPr="006875D7" w:rsidSect="00CF33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211A"/>
    <w:multiLevelType w:val="hybridMultilevel"/>
    <w:tmpl w:val="FF6A0B6A"/>
    <w:lvl w:ilvl="0" w:tplc="0FB4D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E3AC0"/>
    <w:multiLevelType w:val="hybridMultilevel"/>
    <w:tmpl w:val="E47895F8"/>
    <w:lvl w:ilvl="0" w:tplc="7ACE8D80">
      <w:start w:val="3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21092D"/>
    <w:multiLevelType w:val="hybridMultilevel"/>
    <w:tmpl w:val="DEC60630"/>
    <w:lvl w:ilvl="0" w:tplc="7BD0553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339B"/>
    <w:rsid w:val="00004160"/>
    <w:rsid w:val="00114213"/>
    <w:rsid w:val="00122D95"/>
    <w:rsid w:val="00125197"/>
    <w:rsid w:val="001B02B4"/>
    <w:rsid w:val="001C5410"/>
    <w:rsid w:val="00216B3E"/>
    <w:rsid w:val="0024373C"/>
    <w:rsid w:val="002C030F"/>
    <w:rsid w:val="00316A18"/>
    <w:rsid w:val="00316F20"/>
    <w:rsid w:val="0035547F"/>
    <w:rsid w:val="003C0449"/>
    <w:rsid w:val="00433892"/>
    <w:rsid w:val="00466D4E"/>
    <w:rsid w:val="004C3A67"/>
    <w:rsid w:val="00586FEE"/>
    <w:rsid w:val="00624728"/>
    <w:rsid w:val="006875D7"/>
    <w:rsid w:val="00777C0B"/>
    <w:rsid w:val="00A12D4C"/>
    <w:rsid w:val="00A4057A"/>
    <w:rsid w:val="00AC0F9D"/>
    <w:rsid w:val="00BB4042"/>
    <w:rsid w:val="00C0796C"/>
    <w:rsid w:val="00CF339B"/>
    <w:rsid w:val="00D843EE"/>
    <w:rsid w:val="00E40318"/>
    <w:rsid w:val="00EB2003"/>
    <w:rsid w:val="00F66810"/>
    <w:rsid w:val="00FD0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B3E"/>
  </w:style>
  <w:style w:type="character" w:styleId="a3">
    <w:name w:val="Hyperlink"/>
    <w:uiPriority w:val="99"/>
    <w:rsid w:val="0000416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1%D1%80%D0%B5%D0%B4%D0%B0_%D0%BE%D0%B1%D0%B8%D1%82%D0%B0%D0%BD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User</cp:lastModifiedBy>
  <cp:revision>2</cp:revision>
  <dcterms:created xsi:type="dcterms:W3CDTF">2017-09-20T10:29:00Z</dcterms:created>
  <dcterms:modified xsi:type="dcterms:W3CDTF">2017-09-20T10:29:00Z</dcterms:modified>
</cp:coreProperties>
</file>